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848"/>
        <w:gridCol w:w="1560"/>
        <w:gridCol w:w="2150"/>
        <w:gridCol w:w="1750"/>
        <w:gridCol w:w="2280"/>
        <w:gridCol w:w="2364"/>
      </w:tblGrid>
      <w:tr w:rsidR="00E919B4" w:rsidTr="0089710F">
        <w:tc>
          <w:tcPr>
            <w:tcW w:w="3293" w:type="dxa"/>
            <w:shd w:val="clear" w:color="auto" w:fill="CCC0D9" w:themeFill="accent4" w:themeFillTint="66"/>
          </w:tcPr>
          <w:p w:rsidR="00E919B4" w:rsidRDefault="00E919B4">
            <w:pPr>
              <w:spacing w:before="120"/>
              <w:ind w:left="0" w:right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Készülék</w:t>
            </w:r>
            <w:r w:rsidR="00BF5EAC">
              <w:rPr>
                <w:b/>
              </w:rPr>
              <w:t>/eszköz</w:t>
            </w:r>
            <w:r>
              <w:rPr>
                <w:b/>
              </w:rPr>
              <w:t xml:space="preserve"> megnevezése</w:t>
            </w:r>
          </w:p>
        </w:tc>
        <w:tc>
          <w:tcPr>
            <w:tcW w:w="848" w:type="dxa"/>
            <w:shd w:val="clear" w:color="auto" w:fill="CCC0D9" w:themeFill="accent4" w:themeFillTint="66"/>
          </w:tcPr>
          <w:p w:rsidR="00E919B4" w:rsidRDefault="00515CFA">
            <w:pPr>
              <w:spacing w:before="12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Típus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E919B4" w:rsidRDefault="00515CFA">
            <w:pPr>
              <w:spacing w:before="12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Gyári száma</w:t>
            </w:r>
          </w:p>
        </w:tc>
        <w:tc>
          <w:tcPr>
            <w:tcW w:w="2150" w:type="dxa"/>
            <w:shd w:val="clear" w:color="auto" w:fill="CCC0D9" w:themeFill="accent4" w:themeFillTint="66"/>
          </w:tcPr>
          <w:p w:rsidR="00E919B4" w:rsidRDefault="0068077D">
            <w:pPr>
              <w:spacing w:before="12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Üzembe helyezés</w:t>
            </w:r>
            <w:r w:rsidR="00515CFA">
              <w:rPr>
                <w:b/>
              </w:rPr>
              <w:t xml:space="preserve"> éve</w:t>
            </w:r>
          </w:p>
        </w:tc>
        <w:tc>
          <w:tcPr>
            <w:tcW w:w="1750" w:type="dxa"/>
            <w:shd w:val="clear" w:color="auto" w:fill="CCC0D9" w:themeFill="accent4" w:themeFillTint="66"/>
          </w:tcPr>
          <w:p w:rsidR="003E753C" w:rsidRDefault="003E753C" w:rsidP="00515CFA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Felülvizsgálat/</w:t>
            </w:r>
          </w:p>
          <w:p w:rsidR="00E919B4" w:rsidRDefault="003E753C" w:rsidP="00515CFA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515CFA">
              <w:rPr>
                <w:b/>
              </w:rPr>
              <w:t>arbantartás</w:t>
            </w:r>
            <w:r>
              <w:rPr>
                <w:b/>
              </w:rPr>
              <w:t xml:space="preserve"> </w:t>
            </w:r>
          </w:p>
          <w:p w:rsidR="00515CFA" w:rsidRDefault="00515CFA" w:rsidP="00515CFA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dátuma</w:t>
            </w:r>
          </w:p>
        </w:tc>
        <w:tc>
          <w:tcPr>
            <w:tcW w:w="2280" w:type="dxa"/>
            <w:shd w:val="clear" w:color="auto" w:fill="CCC0D9" w:themeFill="accent4" w:themeFillTint="66"/>
          </w:tcPr>
          <w:p w:rsidR="00E919B4" w:rsidRDefault="00515CFA">
            <w:pPr>
              <w:spacing w:before="12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Jegyzőkönyv száma</w:t>
            </w:r>
          </w:p>
        </w:tc>
        <w:tc>
          <w:tcPr>
            <w:tcW w:w="2364" w:type="dxa"/>
            <w:shd w:val="clear" w:color="auto" w:fill="CCC0D9" w:themeFill="accent4" w:themeFillTint="66"/>
          </w:tcPr>
          <w:p w:rsidR="00E919B4" w:rsidRDefault="003E753C">
            <w:pPr>
              <w:spacing w:before="12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Következő felülvizsgálat ideje</w:t>
            </w:r>
          </w:p>
        </w:tc>
      </w:tr>
      <w:tr w:rsidR="00E919B4" w:rsidTr="0089710F">
        <w:tc>
          <w:tcPr>
            <w:tcW w:w="3293" w:type="dxa"/>
          </w:tcPr>
          <w:p w:rsidR="00E919B4" w:rsidRDefault="00E919B4" w:rsidP="00995CEB">
            <w:pPr>
              <w:ind w:left="0" w:right="0"/>
              <w:jc w:val="left"/>
              <w:rPr>
                <w:b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056803">
            <w:pPr>
              <w:ind w:left="0" w:right="0"/>
              <w:jc w:val="left"/>
              <w:rPr>
                <w:b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D64E69">
            <w:pPr>
              <w:ind w:left="0" w:right="0"/>
              <w:jc w:val="left"/>
              <w:rPr>
                <w:b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F872D5">
            <w:pPr>
              <w:ind w:left="0" w:right="0"/>
              <w:jc w:val="left"/>
              <w:rPr>
                <w:b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b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765F97">
            <w:pPr>
              <w:ind w:left="0" w:right="0"/>
              <w:jc w:val="left"/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rPr>
          <w:trHeight w:val="128"/>
        </w:trPr>
        <w:tc>
          <w:tcPr>
            <w:tcW w:w="3293" w:type="dxa"/>
          </w:tcPr>
          <w:p w:rsidR="00E919B4" w:rsidRDefault="00E919B4" w:rsidP="00765F97">
            <w:pPr>
              <w:ind w:left="0" w:right="0"/>
              <w:jc w:val="left"/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rPr>
          <w:trHeight w:val="127"/>
        </w:trPr>
        <w:tc>
          <w:tcPr>
            <w:tcW w:w="3293" w:type="dxa"/>
          </w:tcPr>
          <w:p w:rsidR="00E919B4" w:rsidRDefault="00E919B4" w:rsidP="00765F97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A36FD8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A36FD8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8553FD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8553FD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 w:rsidP="008553FD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 w:rsidP="008553FD">
            <w:pPr>
              <w:ind w:left="0" w:right="0"/>
              <w:jc w:val="left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  <w:tr w:rsidR="00E919B4" w:rsidTr="0089710F">
        <w:tc>
          <w:tcPr>
            <w:tcW w:w="3293" w:type="dxa"/>
          </w:tcPr>
          <w:p w:rsidR="00E919B4" w:rsidRDefault="00E919B4">
            <w:pPr>
              <w:ind w:left="0" w:right="0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56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1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175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280" w:type="dxa"/>
          </w:tcPr>
          <w:p w:rsidR="00E919B4" w:rsidRDefault="00E919B4">
            <w:pPr>
              <w:ind w:left="0" w:right="0"/>
              <w:jc w:val="center"/>
            </w:pPr>
          </w:p>
        </w:tc>
        <w:tc>
          <w:tcPr>
            <w:tcW w:w="2364" w:type="dxa"/>
          </w:tcPr>
          <w:p w:rsidR="00E919B4" w:rsidRDefault="00E919B4">
            <w:pPr>
              <w:ind w:left="0" w:right="0"/>
              <w:jc w:val="center"/>
            </w:pPr>
          </w:p>
        </w:tc>
      </w:tr>
    </w:tbl>
    <w:p w:rsidR="00E919B4" w:rsidRDefault="00E919B4">
      <w:pPr>
        <w:ind w:left="0"/>
        <w:rPr>
          <w:sz w:val="14"/>
        </w:rPr>
      </w:pPr>
    </w:p>
    <w:sectPr w:rsidR="00E919B4" w:rsidSect="00337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956" w:bottom="1418" w:left="709" w:header="737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D7" w:rsidRDefault="00920ED7">
      <w:r>
        <w:separator/>
      </w:r>
    </w:p>
  </w:endnote>
  <w:endnote w:type="continuationSeparator" w:id="0">
    <w:p w:rsidR="00920ED7" w:rsidRDefault="0092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E5" w:rsidRDefault="004B2BE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D8" w:rsidRDefault="009D21D8"/>
  <w:tbl>
    <w:tblPr>
      <w:tblW w:w="1565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1"/>
      <w:gridCol w:w="4932"/>
    </w:tblGrid>
    <w:tr w:rsidR="00E919B4" w:rsidRPr="00661991" w:rsidTr="00337B95">
      <w:trPr>
        <w:cantSplit/>
        <w:trHeight w:hRule="exact" w:val="922"/>
        <w:tblHeader/>
      </w:trPr>
      <w:tc>
        <w:tcPr>
          <w:tcW w:w="10721" w:type="dxa"/>
        </w:tcPr>
        <w:p w:rsidR="00E919B4" w:rsidRPr="00661991" w:rsidRDefault="00E919B4">
          <w:pPr>
            <w:pStyle w:val="llb"/>
            <w:tabs>
              <w:tab w:val="clear" w:pos="4536"/>
              <w:tab w:val="left" w:pos="3222"/>
              <w:tab w:val="left" w:pos="7290"/>
              <w:tab w:val="right" w:pos="9540"/>
            </w:tabs>
            <w:ind w:left="72"/>
            <w:rPr>
              <w:rStyle w:val="Oldalszm"/>
              <w:b/>
              <w:color w:val="000000"/>
              <w:sz w:val="20"/>
            </w:rPr>
          </w:pPr>
        </w:p>
        <w:p w:rsidR="00337B95" w:rsidRPr="00661991" w:rsidRDefault="00337B95">
          <w:pPr>
            <w:pStyle w:val="llb"/>
            <w:tabs>
              <w:tab w:val="clear" w:pos="4536"/>
              <w:tab w:val="left" w:pos="3222"/>
              <w:tab w:val="left" w:pos="7290"/>
              <w:tab w:val="right" w:pos="9540"/>
            </w:tabs>
            <w:ind w:left="72"/>
            <w:rPr>
              <w:rStyle w:val="Oldalszm"/>
              <w:b/>
              <w:color w:val="000000"/>
              <w:sz w:val="20"/>
            </w:rPr>
          </w:pPr>
        </w:p>
        <w:p w:rsidR="003E753C" w:rsidRPr="00661991" w:rsidRDefault="00337B95" w:rsidP="003E753C">
          <w:pPr>
            <w:pStyle w:val="llb"/>
            <w:tabs>
              <w:tab w:val="clear" w:pos="4536"/>
              <w:tab w:val="left" w:pos="3222"/>
              <w:tab w:val="left" w:pos="7290"/>
              <w:tab w:val="right" w:pos="9540"/>
            </w:tabs>
            <w:ind w:left="72"/>
            <w:rPr>
              <w:rStyle w:val="Oldalszm"/>
              <w:b/>
              <w:color w:val="000000"/>
              <w:sz w:val="20"/>
            </w:rPr>
          </w:pPr>
          <w:r w:rsidRPr="00661991">
            <w:rPr>
              <w:rStyle w:val="Oldalszm"/>
              <w:b/>
              <w:color w:val="000000"/>
              <w:sz w:val="20"/>
            </w:rPr>
            <w:t>D</w:t>
          </w:r>
          <w:r w:rsidR="003E753C" w:rsidRPr="00661991">
            <w:rPr>
              <w:rStyle w:val="Oldalszm"/>
              <w:b/>
              <w:color w:val="000000"/>
              <w:sz w:val="20"/>
            </w:rPr>
            <w:t>okumentum kódja: M</w:t>
          </w:r>
          <w:r w:rsidR="00661991" w:rsidRPr="00661991">
            <w:rPr>
              <w:rStyle w:val="Oldalszm"/>
              <w:b/>
              <w:color w:val="000000"/>
              <w:sz w:val="20"/>
            </w:rPr>
            <w:t>E-07 /A01</w:t>
          </w:r>
        </w:p>
        <w:p w:rsidR="00E919B4" w:rsidRPr="00661991" w:rsidRDefault="00E919B4" w:rsidP="002B6278">
          <w:pPr>
            <w:pStyle w:val="llb"/>
            <w:tabs>
              <w:tab w:val="clear" w:pos="4536"/>
              <w:tab w:val="left" w:pos="3222"/>
              <w:tab w:val="left" w:pos="7290"/>
              <w:tab w:val="right" w:pos="9540"/>
            </w:tabs>
            <w:ind w:left="72"/>
            <w:rPr>
              <w:b/>
              <w:color w:val="808080"/>
              <w:sz w:val="20"/>
            </w:rPr>
          </w:pPr>
          <w:r w:rsidRPr="00661991">
            <w:rPr>
              <w:rStyle w:val="Oldalszm"/>
              <w:b/>
              <w:color w:val="000000"/>
              <w:sz w:val="20"/>
            </w:rPr>
            <w:t>Érvény</w:t>
          </w:r>
          <w:r w:rsidR="009D21D8" w:rsidRPr="00661991">
            <w:rPr>
              <w:rStyle w:val="Oldalszm"/>
              <w:b/>
              <w:color w:val="000000"/>
              <w:sz w:val="20"/>
            </w:rPr>
            <w:t>es</w:t>
          </w:r>
          <w:r w:rsidR="003E753C" w:rsidRPr="00661991">
            <w:rPr>
              <w:rStyle w:val="Oldalszm"/>
              <w:b/>
              <w:color w:val="000000"/>
              <w:sz w:val="20"/>
            </w:rPr>
            <w:t>ség kezdete</w:t>
          </w:r>
          <w:r w:rsidR="009D21D8" w:rsidRPr="00661991">
            <w:rPr>
              <w:rStyle w:val="Oldalszm"/>
              <w:b/>
              <w:color w:val="000000"/>
              <w:sz w:val="20"/>
            </w:rPr>
            <w:t>:</w:t>
          </w:r>
          <w:r w:rsidR="00E41847" w:rsidRPr="00661991">
            <w:rPr>
              <w:rStyle w:val="Oldalszm"/>
              <w:b/>
              <w:color w:val="000000"/>
              <w:sz w:val="20"/>
            </w:rPr>
            <w:t xml:space="preserve"> 201</w:t>
          </w:r>
          <w:r w:rsidR="009D21D8" w:rsidRPr="00661991">
            <w:rPr>
              <w:rStyle w:val="Oldalszm"/>
              <w:b/>
              <w:color w:val="000000"/>
              <w:sz w:val="20"/>
            </w:rPr>
            <w:t>3</w:t>
          </w:r>
          <w:r w:rsidR="00E41847" w:rsidRPr="00661991">
            <w:rPr>
              <w:rStyle w:val="Oldalszm"/>
              <w:b/>
              <w:color w:val="000000"/>
              <w:sz w:val="20"/>
            </w:rPr>
            <w:t>.</w:t>
          </w:r>
          <w:r w:rsidR="003E753C" w:rsidRPr="00661991">
            <w:rPr>
              <w:rStyle w:val="Oldalszm"/>
              <w:b/>
              <w:color w:val="000000"/>
              <w:sz w:val="20"/>
            </w:rPr>
            <w:t xml:space="preserve"> </w:t>
          </w:r>
          <w:r w:rsidR="002B6278" w:rsidRPr="00661991">
            <w:rPr>
              <w:rStyle w:val="Oldalszm"/>
              <w:b/>
              <w:color w:val="000000"/>
              <w:sz w:val="20"/>
            </w:rPr>
            <w:t>09.</w:t>
          </w:r>
          <w:r w:rsidR="003E753C" w:rsidRPr="00661991">
            <w:rPr>
              <w:rStyle w:val="Oldalszm"/>
              <w:b/>
              <w:color w:val="000000"/>
              <w:sz w:val="20"/>
            </w:rPr>
            <w:t xml:space="preserve"> 01</w:t>
          </w:r>
          <w:r w:rsidR="009D21D8" w:rsidRPr="00661991">
            <w:rPr>
              <w:rStyle w:val="Oldalszm"/>
              <w:b/>
              <w:color w:val="000000"/>
              <w:sz w:val="20"/>
            </w:rPr>
            <w:t>.</w:t>
          </w:r>
          <w:r w:rsidRPr="00661991">
            <w:rPr>
              <w:rStyle w:val="Oldalszm"/>
              <w:b/>
              <w:color w:val="000000"/>
              <w:sz w:val="20"/>
            </w:rPr>
            <w:tab/>
          </w:r>
        </w:p>
      </w:tc>
      <w:tc>
        <w:tcPr>
          <w:tcW w:w="4932" w:type="dxa"/>
        </w:tcPr>
        <w:p w:rsidR="009D21D8" w:rsidRPr="00661991" w:rsidRDefault="009D21D8">
          <w:pPr>
            <w:pStyle w:val="llb"/>
            <w:tabs>
              <w:tab w:val="clear" w:pos="4536"/>
              <w:tab w:val="clear" w:pos="9072"/>
              <w:tab w:val="left" w:pos="3654"/>
              <w:tab w:val="left" w:pos="7290"/>
              <w:tab w:val="right" w:pos="9540"/>
            </w:tabs>
            <w:ind w:left="0"/>
            <w:rPr>
              <w:b/>
              <w:color w:val="808080"/>
              <w:sz w:val="20"/>
            </w:rPr>
          </w:pPr>
        </w:p>
        <w:p w:rsidR="00E919B4" w:rsidRPr="00661991" w:rsidRDefault="00E919B4">
          <w:pPr>
            <w:pStyle w:val="llb"/>
            <w:tabs>
              <w:tab w:val="clear" w:pos="4536"/>
              <w:tab w:val="clear" w:pos="9072"/>
              <w:tab w:val="left" w:pos="3654"/>
              <w:tab w:val="left" w:pos="7290"/>
              <w:tab w:val="right" w:pos="9540"/>
            </w:tabs>
            <w:ind w:left="0"/>
            <w:rPr>
              <w:b/>
              <w:sz w:val="20"/>
            </w:rPr>
          </w:pPr>
          <w:r w:rsidRPr="00661991">
            <w:rPr>
              <w:b/>
              <w:sz w:val="20"/>
            </w:rPr>
            <w:t>Oldal</w:t>
          </w:r>
          <w:proofErr w:type="gramStart"/>
          <w:r w:rsidRPr="00661991">
            <w:rPr>
              <w:b/>
              <w:sz w:val="20"/>
            </w:rPr>
            <w:t xml:space="preserve">:                                     </w:t>
          </w:r>
          <w:r w:rsidR="009D21D8" w:rsidRPr="00661991">
            <w:rPr>
              <w:b/>
              <w:sz w:val="20"/>
            </w:rPr>
            <w:t>1</w:t>
          </w:r>
          <w:proofErr w:type="gramEnd"/>
          <w:r w:rsidRPr="00661991">
            <w:rPr>
              <w:b/>
              <w:sz w:val="20"/>
            </w:rPr>
            <w:t xml:space="preserve"> </w:t>
          </w:r>
          <w:r w:rsidRPr="00661991">
            <w:rPr>
              <w:rStyle w:val="Oldalszm"/>
              <w:b/>
              <w:sz w:val="20"/>
            </w:rPr>
            <w:t>/</w:t>
          </w:r>
          <w:proofErr w:type="spellStart"/>
          <w:r w:rsidR="009D21D8" w:rsidRPr="00661991">
            <w:rPr>
              <w:rStyle w:val="Oldalszm"/>
              <w:b/>
              <w:sz w:val="20"/>
            </w:rPr>
            <w:t>1</w:t>
          </w:r>
          <w:proofErr w:type="spellEnd"/>
        </w:p>
        <w:p w:rsidR="00E919B4" w:rsidRPr="00661991" w:rsidRDefault="00E919B4" w:rsidP="009D21D8">
          <w:pPr>
            <w:pStyle w:val="llb"/>
            <w:tabs>
              <w:tab w:val="clear" w:pos="4536"/>
              <w:tab w:val="left" w:pos="3654"/>
              <w:tab w:val="left" w:pos="7290"/>
              <w:tab w:val="right" w:pos="9540"/>
            </w:tabs>
            <w:ind w:left="0"/>
            <w:rPr>
              <w:b/>
              <w:color w:val="808080"/>
              <w:sz w:val="20"/>
            </w:rPr>
          </w:pPr>
          <w:r w:rsidRPr="00661991">
            <w:rPr>
              <w:b/>
              <w:sz w:val="20"/>
            </w:rPr>
            <w:t>Változat száma</w:t>
          </w:r>
          <w:proofErr w:type="gramStart"/>
          <w:r w:rsidR="009D21D8" w:rsidRPr="00661991">
            <w:rPr>
              <w:b/>
              <w:sz w:val="20"/>
            </w:rPr>
            <w:t xml:space="preserve">:                   </w:t>
          </w:r>
          <w:r w:rsidR="00E41847" w:rsidRPr="00661991">
            <w:rPr>
              <w:b/>
              <w:sz w:val="20"/>
            </w:rPr>
            <w:t xml:space="preserve">   </w:t>
          </w:r>
          <w:r w:rsidRPr="00661991">
            <w:rPr>
              <w:b/>
              <w:sz w:val="20"/>
            </w:rPr>
            <w:t>1</w:t>
          </w:r>
          <w:proofErr w:type="gramEnd"/>
          <w:r w:rsidR="00E41847" w:rsidRPr="00661991">
            <w:rPr>
              <w:b/>
              <w:sz w:val="20"/>
            </w:rPr>
            <w:t>. 0</w:t>
          </w:r>
          <w:r w:rsidRPr="00661991">
            <w:rPr>
              <w:b/>
              <w:color w:val="808080"/>
              <w:sz w:val="20"/>
            </w:rPr>
            <w:tab/>
          </w:r>
        </w:p>
      </w:tc>
    </w:tr>
  </w:tbl>
  <w:p w:rsidR="00E919B4" w:rsidRPr="00661991" w:rsidRDefault="00E919B4" w:rsidP="00337B95">
    <w:pPr>
      <w:pStyle w:val="llb"/>
      <w:rPr>
        <w:sz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E5" w:rsidRDefault="004B2B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D7" w:rsidRDefault="00920ED7">
      <w:r>
        <w:separator/>
      </w:r>
    </w:p>
  </w:footnote>
  <w:footnote w:type="continuationSeparator" w:id="0">
    <w:p w:rsidR="00920ED7" w:rsidRDefault="0092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E5" w:rsidRDefault="004B2BE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5812" o:spid="_x0000_s2050" type="#_x0000_t75" style="position:absolute;left:0;text-align:left;margin-left:0;margin-top:0;width:468.95pt;height:453.35pt;z-index:-251657216;mso-position-horizontal:center;mso-position-horizontal-relative:margin;mso-position-vertical:center;mso-position-vertical-relative:margin" o:allowincell="f">
          <v:imagedata r:id="rId1" o:title="LOGO_FERDE_FELIRATTAL_gyenge_minősé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B4" w:rsidRPr="0089710F" w:rsidRDefault="004B2BE5" w:rsidP="0089710F">
    <w:pPr>
      <w:pStyle w:val="Cmsor6"/>
      <w:rPr>
        <w:rStyle w:val="Ershangslyozs"/>
        <w:rFonts w:asciiTheme="majorHAnsi" w:hAnsiTheme="majorHAnsi"/>
        <w:color w:val="800080"/>
        <w:sz w:val="28"/>
      </w:rPr>
    </w:pPr>
    <w:r>
      <w:rPr>
        <w:rFonts w:asciiTheme="majorHAnsi" w:hAnsiTheme="majorHAnsi"/>
        <w:b w:val="0"/>
        <w:bCs w:val="0"/>
        <w:i/>
        <w:iCs/>
        <w:noProof/>
        <w:color w:val="80008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5813" o:spid="_x0000_s2051" type="#_x0000_t75" style="position:absolute;left:0;text-align:left;margin-left:0;margin-top:0;width:468.95pt;height:453.35pt;z-index:-251656192;mso-position-horizontal:center;mso-position-horizontal-relative:margin;mso-position-vertical:center;mso-position-vertical-relative:margin" o:allowincell="f">
          <v:imagedata r:id="rId1" o:title="LOGO_FERDE_FELIRATTAL_gyenge_minőség" gain="19661f" blacklevel="22938f"/>
        </v:shape>
      </w:pict>
    </w:r>
    <w:r w:rsidR="00D43280" w:rsidRPr="0089710F">
      <w:rPr>
        <w:rStyle w:val="Ershangslyozs"/>
        <w:rFonts w:asciiTheme="majorHAnsi" w:hAnsiTheme="majorHAnsi"/>
        <w:color w:val="800080"/>
        <w:sz w:val="28"/>
      </w:rPr>
      <w:t>……… .SZ.  KÖRZET HÁZIORVOSI ALAPELLÁTÁST NYÚJTÓ EGÉSZSÉGÜGYI SZOLGÁLTATÓ</w:t>
    </w:r>
  </w:p>
  <w:p w:rsidR="00E1056B" w:rsidRPr="0089710F" w:rsidRDefault="00E1056B" w:rsidP="0089710F">
    <w:pPr>
      <w:pStyle w:val="Cmsor6"/>
      <w:rPr>
        <w:smallCaps/>
        <w:szCs w:val="24"/>
      </w:rPr>
    </w:pPr>
  </w:p>
  <w:tbl>
    <w:tblPr>
      <w:tblW w:w="155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21"/>
    </w:tblGrid>
    <w:tr w:rsidR="00E919B4" w:rsidRPr="0089710F" w:rsidTr="002B6278">
      <w:trPr>
        <w:cantSplit/>
        <w:trHeight w:val="754"/>
      </w:trPr>
      <w:tc>
        <w:tcPr>
          <w:tcW w:w="15521" w:type="dxa"/>
          <w:tcBorders>
            <w:top w:val="nil"/>
            <w:left w:val="nil"/>
            <w:bottom w:val="nil"/>
            <w:right w:val="nil"/>
          </w:tcBorders>
        </w:tcPr>
        <w:p w:rsidR="00E919B4" w:rsidRPr="0089710F" w:rsidRDefault="00E919B4" w:rsidP="0089710F">
          <w:pPr>
            <w:pStyle w:val="Cmsor6"/>
            <w:rPr>
              <w:rStyle w:val="Ershangslyozs"/>
              <w:rFonts w:asciiTheme="majorHAnsi" w:hAnsiTheme="majorHAnsi"/>
              <w:b/>
              <w:color w:val="800080"/>
            </w:rPr>
          </w:pPr>
          <w:r w:rsidRPr="0089710F">
            <w:rPr>
              <w:rStyle w:val="Ershangslyozs"/>
              <w:rFonts w:asciiTheme="majorHAnsi" w:hAnsiTheme="majorHAnsi"/>
              <w:b/>
              <w:color w:val="800080"/>
            </w:rPr>
            <w:t>MŰSZER ÖSSZESÍTŐ</w:t>
          </w:r>
          <w:r w:rsidR="00012FBF" w:rsidRPr="0089710F">
            <w:rPr>
              <w:rStyle w:val="Ershangslyozs"/>
              <w:rFonts w:asciiTheme="majorHAnsi" w:hAnsiTheme="majorHAnsi"/>
              <w:b/>
              <w:color w:val="800080"/>
            </w:rPr>
            <w:t xml:space="preserve"> LISTA</w:t>
          </w:r>
        </w:p>
        <w:p w:rsidR="00E919B4" w:rsidRPr="0089710F" w:rsidRDefault="009D21D8" w:rsidP="0089710F">
          <w:pPr>
            <w:pStyle w:val="Cmsor6"/>
            <w:rPr>
              <w:rStyle w:val="Ershangslyozs"/>
              <w:rFonts w:asciiTheme="majorHAnsi" w:hAnsiTheme="majorHAnsi"/>
            </w:rPr>
          </w:pPr>
          <w:r w:rsidRPr="0089710F">
            <w:rPr>
              <w:rStyle w:val="Ershangslyozs"/>
              <w:rFonts w:asciiTheme="majorHAnsi" w:hAnsiTheme="majorHAnsi"/>
              <w:color w:val="800080"/>
            </w:rPr>
            <w:t>2013</w:t>
          </w:r>
          <w:r w:rsidR="003E753C" w:rsidRPr="0089710F">
            <w:rPr>
              <w:rStyle w:val="Ershangslyozs"/>
              <w:rFonts w:asciiTheme="majorHAnsi" w:hAnsiTheme="majorHAnsi"/>
              <w:color w:val="800080"/>
            </w:rPr>
            <w:t xml:space="preserve">/2014 </w:t>
          </w:r>
          <w:r w:rsidRPr="0089710F">
            <w:rPr>
              <w:rStyle w:val="Ershangslyozs"/>
              <w:rFonts w:asciiTheme="majorHAnsi" w:hAnsiTheme="majorHAnsi"/>
              <w:color w:val="800080"/>
            </w:rPr>
            <w:t>év</w:t>
          </w:r>
        </w:p>
      </w:tc>
    </w:tr>
  </w:tbl>
  <w:p w:rsidR="00E919B4" w:rsidRDefault="00E919B4">
    <w:pPr>
      <w:tabs>
        <w:tab w:val="left" w:pos="10915"/>
        <w:tab w:val="left" w:pos="14034"/>
      </w:tabs>
      <w:spacing w:line="240" w:lineRule="exact"/>
      <w:ind w:left="0" w:right="141" w:firstLine="426"/>
      <w:jc w:val="left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E5" w:rsidRDefault="004B2BE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5811" o:spid="_x0000_s2049" type="#_x0000_t75" style="position:absolute;left:0;text-align:left;margin-left:0;margin-top:0;width:468.95pt;height:453.35pt;z-index:-251658240;mso-position-horizontal:center;mso-position-horizontal-relative:margin;mso-position-vertical:center;mso-position-vertical-relative:margin" o:allowincell="f">
          <v:imagedata r:id="rId1" o:title="LOGO_FERDE_FELIRATTAL_gyenge_minősé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D30E4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.%1%2."/>
      <w:lvlJc w:val="left"/>
      <w:pPr>
        <w:tabs>
          <w:tab w:val="num" w:pos="157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1">
    <w:nsid w:val="11150B67"/>
    <w:multiLevelType w:val="multilevel"/>
    <w:tmpl w:val="72A47940"/>
    <w:lvl w:ilvl="0"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570"/>
        </w:tabs>
        <w:ind w:left="1134" w:hanging="284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2">
    <w:nsid w:val="14C166CF"/>
    <w:multiLevelType w:val="singleLevel"/>
    <w:tmpl w:val="B754B2B4"/>
    <w:lvl w:ilvl="0">
      <w:start w:val="1"/>
      <w:numFmt w:val="bullet"/>
      <w:lvlText w:val="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">
    <w:nsid w:val="1D2F4864"/>
    <w:multiLevelType w:val="multilevel"/>
    <w:tmpl w:val="9DEE4A3A"/>
    <w:lvl w:ilvl="0"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4">
    <w:nsid w:val="28311A1E"/>
    <w:multiLevelType w:val="singleLevel"/>
    <w:tmpl w:val="A1163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DFF32F4"/>
    <w:multiLevelType w:val="singleLevel"/>
    <w:tmpl w:val="1F9C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75308A"/>
    <w:multiLevelType w:val="singleLevel"/>
    <w:tmpl w:val="D0700D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0015639"/>
    <w:multiLevelType w:val="multilevel"/>
    <w:tmpl w:val="EC7ABF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8">
    <w:nsid w:val="6408633B"/>
    <w:multiLevelType w:val="multilevel"/>
    <w:tmpl w:val="227447E0"/>
    <w:lvl w:ilvl="0"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8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37"/>
    <w:rsid w:val="00012FBF"/>
    <w:rsid w:val="00056803"/>
    <w:rsid w:val="0007031D"/>
    <w:rsid w:val="00082C5B"/>
    <w:rsid w:val="00133AF5"/>
    <w:rsid w:val="0016697A"/>
    <w:rsid w:val="00190952"/>
    <w:rsid w:val="001C4D73"/>
    <w:rsid w:val="002B32A1"/>
    <w:rsid w:val="002B6278"/>
    <w:rsid w:val="003113E3"/>
    <w:rsid w:val="00337B95"/>
    <w:rsid w:val="003B5516"/>
    <w:rsid w:val="003B5B9B"/>
    <w:rsid w:val="003E753C"/>
    <w:rsid w:val="00487E98"/>
    <w:rsid w:val="004B2BE5"/>
    <w:rsid w:val="004B4D72"/>
    <w:rsid w:val="00515CFA"/>
    <w:rsid w:val="005304A3"/>
    <w:rsid w:val="005327AF"/>
    <w:rsid w:val="005B1786"/>
    <w:rsid w:val="00661991"/>
    <w:rsid w:val="0068077D"/>
    <w:rsid w:val="006B3745"/>
    <w:rsid w:val="006B7DC8"/>
    <w:rsid w:val="00765F97"/>
    <w:rsid w:val="007714B6"/>
    <w:rsid w:val="007C6D10"/>
    <w:rsid w:val="007E6C02"/>
    <w:rsid w:val="00816062"/>
    <w:rsid w:val="008553FD"/>
    <w:rsid w:val="0089710F"/>
    <w:rsid w:val="00920ED7"/>
    <w:rsid w:val="00995CEB"/>
    <w:rsid w:val="009B6093"/>
    <w:rsid w:val="009D1937"/>
    <w:rsid w:val="009D21D8"/>
    <w:rsid w:val="00A13016"/>
    <w:rsid w:val="00A15837"/>
    <w:rsid w:val="00A36FD8"/>
    <w:rsid w:val="00A97E5D"/>
    <w:rsid w:val="00AA6068"/>
    <w:rsid w:val="00B35A0F"/>
    <w:rsid w:val="00B713BF"/>
    <w:rsid w:val="00BF37B2"/>
    <w:rsid w:val="00BF5EAC"/>
    <w:rsid w:val="00D43280"/>
    <w:rsid w:val="00D64E69"/>
    <w:rsid w:val="00DA7103"/>
    <w:rsid w:val="00E0159E"/>
    <w:rsid w:val="00E1056B"/>
    <w:rsid w:val="00E41847"/>
    <w:rsid w:val="00E919B4"/>
    <w:rsid w:val="00EB1C07"/>
    <w:rsid w:val="00F320CA"/>
    <w:rsid w:val="00F872D5"/>
    <w:rsid w:val="00F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068"/>
    <w:pPr>
      <w:ind w:left="709" w:right="709"/>
      <w:jc w:val="both"/>
    </w:pPr>
    <w:rPr>
      <w:sz w:val="24"/>
    </w:rPr>
  </w:style>
  <w:style w:type="paragraph" w:styleId="Cmsor1">
    <w:name w:val="heading 1"/>
    <w:basedOn w:val="Norml"/>
    <w:next w:val="Norml"/>
    <w:qFormat/>
    <w:rsid w:val="00AA6068"/>
    <w:pPr>
      <w:keepNext/>
      <w:numPr>
        <w:numId w:val="14"/>
      </w:numPr>
      <w:spacing w:before="240" w:after="60"/>
      <w:jc w:val="center"/>
      <w:outlineLvl w:val="0"/>
    </w:pPr>
    <w:rPr>
      <w:b/>
      <w:caps/>
      <w:kern w:val="28"/>
      <w:sz w:val="26"/>
    </w:rPr>
  </w:style>
  <w:style w:type="paragraph" w:styleId="Cmsor2">
    <w:name w:val="heading 2"/>
    <w:basedOn w:val="Norml"/>
    <w:next w:val="Norml"/>
    <w:qFormat/>
    <w:rsid w:val="00AA6068"/>
    <w:pPr>
      <w:keepNext/>
      <w:numPr>
        <w:ilvl w:val="1"/>
        <w:numId w:val="14"/>
      </w:numPr>
      <w:tabs>
        <w:tab w:val="left" w:pos="709"/>
      </w:tabs>
      <w:spacing w:before="240" w:after="60" w:line="265" w:lineRule="exact"/>
      <w:jc w:val="left"/>
      <w:outlineLvl w:val="1"/>
    </w:pPr>
    <w:rPr>
      <w:b/>
      <w:caps/>
    </w:rPr>
  </w:style>
  <w:style w:type="paragraph" w:styleId="Cmsor3">
    <w:name w:val="heading 3"/>
    <w:basedOn w:val="Norml"/>
    <w:next w:val="Norml"/>
    <w:qFormat/>
    <w:rsid w:val="00AA6068"/>
    <w:pPr>
      <w:keepLines/>
      <w:numPr>
        <w:ilvl w:val="2"/>
        <w:numId w:val="14"/>
      </w:numPr>
      <w:spacing w:before="12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AA6068"/>
    <w:pPr>
      <w:keepNext/>
      <w:numPr>
        <w:ilvl w:val="3"/>
        <w:numId w:val="14"/>
      </w:numPr>
      <w:tabs>
        <w:tab w:val="left" w:pos="993"/>
      </w:tabs>
      <w:spacing w:before="240"/>
      <w:jc w:val="left"/>
      <w:outlineLvl w:val="3"/>
    </w:pPr>
    <w:rPr>
      <w:i/>
    </w:rPr>
  </w:style>
  <w:style w:type="paragraph" w:styleId="Cmsor5">
    <w:name w:val="heading 5"/>
    <w:basedOn w:val="Norml"/>
    <w:next w:val="Norml"/>
    <w:qFormat/>
    <w:rsid w:val="00AA6068"/>
    <w:pPr>
      <w:keepNext/>
      <w:spacing w:before="120" w:after="120"/>
      <w:ind w:left="0" w:right="0"/>
      <w:jc w:val="center"/>
      <w:outlineLvl w:val="4"/>
    </w:pPr>
    <w:rPr>
      <w:rFonts w:ascii="Garamond" w:hAnsi="Garamond"/>
      <w:b/>
      <w:spacing w:val="4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6">
    <w:name w:val="heading 6"/>
    <w:basedOn w:val="Norml"/>
    <w:next w:val="Norml"/>
    <w:qFormat/>
    <w:rsid w:val="00AA6068"/>
    <w:pPr>
      <w:keepNext/>
      <w:spacing w:before="120"/>
      <w:jc w:val="center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rsid w:val="00AA6068"/>
    <w:pPr>
      <w:keepNext/>
      <w:tabs>
        <w:tab w:val="left" w:pos="2765"/>
        <w:tab w:val="left" w:leader="underscore" w:pos="5600"/>
      </w:tabs>
      <w:spacing w:before="120" w:line="360" w:lineRule="auto"/>
      <w:ind w:left="0" w:right="0" w:hanging="1629"/>
      <w:jc w:val="left"/>
      <w:outlineLvl w:val="6"/>
    </w:pPr>
    <w:rPr>
      <w:rFonts w:ascii="Garamond" w:hAnsi="Garamond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autoRedefine/>
    <w:rsid w:val="00AA6068"/>
    <w:pPr>
      <w:tabs>
        <w:tab w:val="left" w:pos="-1276"/>
      </w:tabs>
      <w:spacing w:before="120"/>
    </w:pPr>
  </w:style>
  <w:style w:type="paragraph" w:styleId="lfej">
    <w:name w:val="header"/>
    <w:basedOn w:val="Norml"/>
    <w:rsid w:val="00AA606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A606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A6068"/>
  </w:style>
  <w:style w:type="character" w:styleId="Ershangslyozs">
    <w:name w:val="Intense Emphasis"/>
    <w:uiPriority w:val="21"/>
    <w:qFormat/>
    <w:rsid w:val="003E753C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068"/>
    <w:pPr>
      <w:ind w:left="709" w:right="709"/>
      <w:jc w:val="both"/>
    </w:pPr>
    <w:rPr>
      <w:sz w:val="24"/>
    </w:rPr>
  </w:style>
  <w:style w:type="paragraph" w:styleId="Cmsor1">
    <w:name w:val="heading 1"/>
    <w:basedOn w:val="Norml"/>
    <w:next w:val="Norml"/>
    <w:qFormat/>
    <w:rsid w:val="00AA6068"/>
    <w:pPr>
      <w:keepNext/>
      <w:numPr>
        <w:numId w:val="14"/>
      </w:numPr>
      <w:spacing w:before="240" w:after="60"/>
      <w:jc w:val="center"/>
      <w:outlineLvl w:val="0"/>
    </w:pPr>
    <w:rPr>
      <w:b/>
      <w:caps/>
      <w:kern w:val="28"/>
      <w:sz w:val="26"/>
    </w:rPr>
  </w:style>
  <w:style w:type="paragraph" w:styleId="Cmsor2">
    <w:name w:val="heading 2"/>
    <w:basedOn w:val="Norml"/>
    <w:next w:val="Norml"/>
    <w:qFormat/>
    <w:rsid w:val="00AA6068"/>
    <w:pPr>
      <w:keepNext/>
      <w:numPr>
        <w:ilvl w:val="1"/>
        <w:numId w:val="14"/>
      </w:numPr>
      <w:tabs>
        <w:tab w:val="left" w:pos="709"/>
      </w:tabs>
      <w:spacing w:before="240" w:after="60" w:line="265" w:lineRule="exact"/>
      <w:jc w:val="left"/>
      <w:outlineLvl w:val="1"/>
    </w:pPr>
    <w:rPr>
      <w:b/>
      <w:caps/>
    </w:rPr>
  </w:style>
  <w:style w:type="paragraph" w:styleId="Cmsor3">
    <w:name w:val="heading 3"/>
    <w:basedOn w:val="Norml"/>
    <w:next w:val="Norml"/>
    <w:qFormat/>
    <w:rsid w:val="00AA6068"/>
    <w:pPr>
      <w:keepLines/>
      <w:numPr>
        <w:ilvl w:val="2"/>
        <w:numId w:val="14"/>
      </w:numPr>
      <w:spacing w:before="12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AA6068"/>
    <w:pPr>
      <w:keepNext/>
      <w:numPr>
        <w:ilvl w:val="3"/>
        <w:numId w:val="14"/>
      </w:numPr>
      <w:tabs>
        <w:tab w:val="left" w:pos="993"/>
      </w:tabs>
      <w:spacing w:before="240"/>
      <w:jc w:val="left"/>
      <w:outlineLvl w:val="3"/>
    </w:pPr>
    <w:rPr>
      <w:i/>
    </w:rPr>
  </w:style>
  <w:style w:type="paragraph" w:styleId="Cmsor5">
    <w:name w:val="heading 5"/>
    <w:basedOn w:val="Norml"/>
    <w:next w:val="Norml"/>
    <w:qFormat/>
    <w:rsid w:val="00AA6068"/>
    <w:pPr>
      <w:keepNext/>
      <w:spacing w:before="120" w:after="120"/>
      <w:ind w:left="0" w:right="0"/>
      <w:jc w:val="center"/>
      <w:outlineLvl w:val="4"/>
    </w:pPr>
    <w:rPr>
      <w:rFonts w:ascii="Garamond" w:hAnsi="Garamond"/>
      <w:b/>
      <w:spacing w:val="4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6">
    <w:name w:val="heading 6"/>
    <w:basedOn w:val="Norml"/>
    <w:next w:val="Norml"/>
    <w:qFormat/>
    <w:rsid w:val="00AA6068"/>
    <w:pPr>
      <w:keepNext/>
      <w:spacing w:before="120"/>
      <w:jc w:val="center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rsid w:val="00AA6068"/>
    <w:pPr>
      <w:keepNext/>
      <w:tabs>
        <w:tab w:val="left" w:pos="2765"/>
        <w:tab w:val="left" w:leader="underscore" w:pos="5600"/>
      </w:tabs>
      <w:spacing w:before="120" w:line="360" w:lineRule="auto"/>
      <w:ind w:left="0" w:right="0" w:hanging="1629"/>
      <w:jc w:val="left"/>
      <w:outlineLvl w:val="6"/>
    </w:pPr>
    <w:rPr>
      <w:rFonts w:ascii="Garamond" w:hAnsi="Garamond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autoRedefine/>
    <w:rsid w:val="00AA6068"/>
    <w:pPr>
      <w:tabs>
        <w:tab w:val="left" w:pos="-1276"/>
      </w:tabs>
      <w:spacing w:before="120"/>
    </w:pPr>
  </w:style>
  <w:style w:type="paragraph" w:styleId="lfej">
    <w:name w:val="header"/>
    <w:basedOn w:val="Norml"/>
    <w:rsid w:val="00AA606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A606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A6068"/>
  </w:style>
  <w:style w:type="character" w:styleId="Ershangslyozs">
    <w:name w:val="Intense Emphasis"/>
    <w:uiPriority w:val="21"/>
    <w:qFormat/>
    <w:rsid w:val="003E753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Készülék megnevezése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HZs.</dc:creator>
  <cp:keywords/>
  <dc:description/>
  <cp:lastModifiedBy>User</cp:lastModifiedBy>
  <cp:revision>4</cp:revision>
  <cp:lastPrinted>2004-03-02T09:51:00Z</cp:lastPrinted>
  <dcterms:created xsi:type="dcterms:W3CDTF">2013-08-13T08:57:00Z</dcterms:created>
  <dcterms:modified xsi:type="dcterms:W3CDTF">2013-09-18T12:53:00Z</dcterms:modified>
</cp:coreProperties>
</file>